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63" w:rsidRPr="00CE3506" w:rsidRDefault="00E72D63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E72D63" w:rsidRDefault="00E72D63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>рабочей программы</w:t>
      </w:r>
      <w:r>
        <w:rPr>
          <w:b/>
          <w:sz w:val="28"/>
          <w:szCs w:val="28"/>
        </w:rPr>
        <w:t xml:space="preserve"> </w:t>
      </w:r>
      <w:r w:rsidRPr="00AA2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 дисциплины</w:t>
      </w:r>
    </w:p>
    <w:p w:rsidR="00E72D63" w:rsidRDefault="00E72D63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72D63" w:rsidRPr="005C2E9F" w:rsidRDefault="00E72D63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Организация деятельности коммерческого банка</w:t>
      </w:r>
    </w:p>
    <w:p w:rsidR="00E72D63" w:rsidRDefault="00E72D63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72D63" w:rsidRDefault="00E72D63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 xml:space="preserve">Специальность: </w:t>
      </w:r>
      <w:r>
        <w:rPr>
          <w:b/>
          <w:sz w:val="28"/>
          <w:szCs w:val="28"/>
        </w:rPr>
        <w:t>38.02.07 Банковское дело</w:t>
      </w:r>
    </w:p>
    <w:p w:rsidR="00E72D63" w:rsidRDefault="00E72D63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72D63" w:rsidRDefault="00E72D63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b/>
        </w:rPr>
        <w:t xml:space="preserve">1. Место дисциплины в структуре основной образовательной программы: </w:t>
      </w:r>
    </w:p>
    <w:p w:rsidR="00E72D63" w:rsidRDefault="00E72D63" w:rsidP="004E4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>
        <w:t>Учебная дисциплина «</w:t>
      </w:r>
      <w:r w:rsidRPr="00515D15">
        <w:t>Организация деятельности коммерческого банка</w:t>
      </w:r>
      <w:r>
        <w:t xml:space="preserve">»  является вариативной частью </w:t>
      </w:r>
      <w:r w:rsidRPr="00372F15">
        <w:t>общепрофессионального цикла</w:t>
      </w:r>
      <w:r>
        <w:t xml:space="preserve"> основной образовательной программы в соответствии с ФГОС по профессии </w:t>
      </w:r>
      <w:r w:rsidRPr="00515D15">
        <w:t>38.02.07 Банковское дело (базовая подготовка)</w:t>
      </w:r>
      <w:r>
        <w:t>.</w:t>
      </w:r>
    </w:p>
    <w:p w:rsidR="00E72D63" w:rsidRDefault="00E72D63" w:rsidP="004E4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>
        <w:t>Учебная дисциплина «</w:t>
      </w:r>
      <w:r w:rsidRPr="00515D15">
        <w:t>Организация деятельности коммерческого банка</w:t>
      </w:r>
      <w:r>
        <w:t xml:space="preserve">» обеспечивает формирование профессиональных и общих компетенций по всем видам деятельности ФГОС по профессии/специальности  </w:t>
      </w:r>
      <w:r w:rsidRPr="00515D15">
        <w:t>38.02.07 Банковское дело (базовая подготовка)</w:t>
      </w:r>
      <w:r>
        <w:t xml:space="preserve">. Особое значение дисциплина имеет при формировании и развитии ОК </w:t>
      </w:r>
      <w:r w:rsidRPr="00515D15">
        <w:t>38.02.07 Банковское дело (базовая подготовка)</w:t>
      </w:r>
      <w:r>
        <w:t>.</w:t>
      </w:r>
    </w:p>
    <w:p w:rsidR="00E72D63" w:rsidRDefault="00E72D63" w:rsidP="000A1AC8">
      <w:pPr>
        <w:ind w:firstLine="708"/>
      </w:pPr>
    </w:p>
    <w:p w:rsidR="00E72D63" w:rsidRDefault="00E72D63" w:rsidP="000A1AC8">
      <w:pPr>
        <w:jc w:val="both"/>
        <w:rPr>
          <w:b/>
        </w:rPr>
      </w:pPr>
      <w:r>
        <w:rPr>
          <w:b/>
        </w:rPr>
        <w:t xml:space="preserve">2. Цель и планируемые результаты освоения дисциплины: </w:t>
      </w:r>
      <w:r>
        <w:t>«Организация</w:t>
      </w:r>
      <w:r w:rsidRPr="0064313E">
        <w:t xml:space="preserve"> деятельности</w:t>
      </w:r>
      <w:r>
        <w:t xml:space="preserve"> коммерческого банка»</w:t>
      </w:r>
    </w:p>
    <w:p w:rsidR="00E72D63" w:rsidRDefault="00E72D63" w:rsidP="000A1AC8">
      <w:pPr>
        <w:suppressAutoHyphens/>
        <w:ind w:firstLine="567"/>
        <w:jc w:val="both"/>
      </w:pPr>
      <w:r>
        <w:t>В рамках программы учебной дисциплины обучающимися осваиваются умения и знания</w:t>
      </w:r>
    </w:p>
    <w:p w:rsidR="00E72D63" w:rsidRDefault="00E72D63" w:rsidP="000A1AC8">
      <w:pPr>
        <w:suppressAutoHyphens/>
        <w:ind w:firstLine="567"/>
        <w:jc w:val="both"/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7"/>
        <w:gridCol w:w="3197"/>
        <w:gridCol w:w="3884"/>
      </w:tblGrid>
      <w:tr w:rsidR="00E72D63" w:rsidTr="00226031">
        <w:trPr>
          <w:trHeight w:val="649"/>
        </w:trPr>
        <w:tc>
          <w:tcPr>
            <w:tcW w:w="2167" w:type="dxa"/>
          </w:tcPr>
          <w:p w:rsidR="00E72D63" w:rsidRDefault="00E72D63" w:rsidP="00431AA9">
            <w:pPr>
              <w:suppressAutoHyphens/>
              <w:jc w:val="center"/>
            </w:pPr>
            <w:r>
              <w:t xml:space="preserve">Код </w:t>
            </w:r>
            <w:r>
              <w:rPr>
                <w:rStyle w:val="FootnoteReference"/>
              </w:rPr>
              <w:footnoteReference w:id="1"/>
            </w:r>
          </w:p>
          <w:p w:rsidR="00E72D63" w:rsidRDefault="00E72D63" w:rsidP="00431AA9">
            <w:pPr>
              <w:suppressAutoHyphens/>
              <w:jc w:val="center"/>
            </w:pPr>
            <w:r>
              <w:t>ПК, ОК</w:t>
            </w:r>
          </w:p>
        </w:tc>
        <w:tc>
          <w:tcPr>
            <w:tcW w:w="3197" w:type="dxa"/>
          </w:tcPr>
          <w:p w:rsidR="00E72D63" w:rsidRDefault="00E72D63" w:rsidP="00431AA9">
            <w:pPr>
              <w:suppressAutoHyphens/>
              <w:jc w:val="center"/>
            </w:pPr>
            <w:r>
              <w:t>Умения</w:t>
            </w:r>
          </w:p>
        </w:tc>
        <w:tc>
          <w:tcPr>
            <w:tcW w:w="3884" w:type="dxa"/>
          </w:tcPr>
          <w:p w:rsidR="00E72D63" w:rsidRDefault="00E72D63" w:rsidP="00431AA9">
            <w:pPr>
              <w:suppressAutoHyphens/>
              <w:jc w:val="center"/>
            </w:pPr>
            <w:r>
              <w:t>Знания</w:t>
            </w:r>
          </w:p>
        </w:tc>
      </w:tr>
      <w:tr w:rsidR="00E72D63" w:rsidRPr="00517A0A" w:rsidTr="00226031">
        <w:trPr>
          <w:trHeight w:val="212"/>
        </w:trPr>
        <w:tc>
          <w:tcPr>
            <w:tcW w:w="2167" w:type="dxa"/>
          </w:tcPr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 xml:space="preserve">ОК 01 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197" w:type="dxa"/>
          </w:tcPr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 xml:space="preserve">- распознавать задачу и/или проблему в профессиональном и/или социальном контексте; 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 xml:space="preserve">- анализировать задачу и/или проблему и выделять её составные части; 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 xml:space="preserve">- определять этапы решения задачи; 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- выявлять и эффективно искать информацию, необходимую для решения задачи и/или проблемы;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- составить план действия; определить необходимые ресурсы;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 xml:space="preserve">- владеть актуальными методами работы в профессиональной и смежных сферах; 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 xml:space="preserve">- реализовать составленный план; 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-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884" w:type="dxa"/>
          </w:tcPr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 xml:space="preserve">- актуальный профессиональный и социальный контекст, в котором приходится работать и жить; 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-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 xml:space="preserve">- алгоритмы выполнения работ в профессиональной и смежных областях; 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 xml:space="preserve">- методы работы в профессиональной и смежных сферах; 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 xml:space="preserve">- структуру плана для решения задач; 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- порядок оценки результатов решения задач профессиональной деятельности.</w:t>
            </w:r>
          </w:p>
        </w:tc>
      </w:tr>
      <w:tr w:rsidR="00E72D63" w:rsidRPr="00517A0A" w:rsidTr="00226031">
        <w:trPr>
          <w:trHeight w:val="212"/>
        </w:trPr>
        <w:tc>
          <w:tcPr>
            <w:tcW w:w="2167" w:type="dxa"/>
          </w:tcPr>
          <w:p w:rsidR="00E72D63" w:rsidRPr="00517A0A" w:rsidRDefault="00E72D63" w:rsidP="00431AA9">
            <w:pPr>
              <w:tabs>
                <w:tab w:val="left" w:pos="260"/>
              </w:tabs>
              <w:suppressAutoHyphens/>
            </w:pPr>
            <w:r w:rsidRPr="00517A0A">
              <w:t>ОК 02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197" w:type="dxa"/>
          </w:tcPr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 xml:space="preserve">определять задачи для поиска информации; 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 xml:space="preserve">- определять необходимые источники информации; 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 xml:space="preserve">- планировать процесс поиска; 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- структурировать получаемую информацию;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 xml:space="preserve">- выделять наиболее значимое в перечне информации; 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 xml:space="preserve">- оценивать практическую значимость результатов поиска; 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- оформлять результаты поиска.</w:t>
            </w:r>
          </w:p>
        </w:tc>
        <w:tc>
          <w:tcPr>
            <w:tcW w:w="3884" w:type="dxa"/>
          </w:tcPr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 xml:space="preserve">- номенклатура информационных источников применяемых в профессиональной деятельности; 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 xml:space="preserve">- приемы структурирования информации; 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- формат оформления результатов поиска информации.</w:t>
            </w:r>
          </w:p>
        </w:tc>
      </w:tr>
      <w:tr w:rsidR="00E72D63" w:rsidRPr="00517A0A" w:rsidTr="00226031">
        <w:trPr>
          <w:trHeight w:val="212"/>
        </w:trPr>
        <w:tc>
          <w:tcPr>
            <w:tcW w:w="2167" w:type="dxa"/>
          </w:tcPr>
          <w:p w:rsidR="00E72D63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ОК 03</w:t>
            </w:r>
            <w:r w:rsidRPr="00B26BD5">
              <w:t xml:space="preserve"> 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B26BD5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197" w:type="dxa"/>
          </w:tcPr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 xml:space="preserve">- определять актуальность нормативно-правовой документации в профессиональной деятельности; </w:t>
            </w:r>
          </w:p>
          <w:p w:rsidR="00E72D63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 xml:space="preserve">- </w:t>
            </w:r>
            <w:r w:rsidRPr="00B26BD5">
              <w:t xml:space="preserve">применять современную научную профессиональную терминологию; 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>
              <w:t xml:space="preserve">- </w:t>
            </w:r>
            <w:r w:rsidRPr="00B26BD5">
              <w:t>определять и выстраивать траектории профессионального развития и самообразования</w:t>
            </w:r>
            <w:r>
              <w:t>.</w:t>
            </w:r>
          </w:p>
        </w:tc>
        <w:tc>
          <w:tcPr>
            <w:tcW w:w="3884" w:type="dxa"/>
          </w:tcPr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 xml:space="preserve">- содержание актуальной нормативно-правовой документации; 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 xml:space="preserve">- современная научная и профессиональная терминология; 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- возможные траектории профессионального развития и самообразования.</w:t>
            </w:r>
          </w:p>
        </w:tc>
      </w:tr>
      <w:tr w:rsidR="00E72D63" w:rsidRPr="00517A0A" w:rsidTr="00226031">
        <w:trPr>
          <w:trHeight w:val="212"/>
        </w:trPr>
        <w:tc>
          <w:tcPr>
            <w:tcW w:w="2167" w:type="dxa"/>
          </w:tcPr>
          <w:p w:rsidR="00E72D63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ОК 0</w:t>
            </w:r>
            <w:r>
              <w:t>4</w:t>
            </w:r>
            <w:r w:rsidRPr="00B26BD5">
              <w:t xml:space="preserve"> 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B26BD5"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197" w:type="dxa"/>
          </w:tcPr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- организовывать работу коллектива и команды;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-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884" w:type="dxa"/>
          </w:tcPr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 xml:space="preserve">- психологические основы деятельности  коллектива, психологические особенности личности; 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- основы проектной деятельности.</w:t>
            </w:r>
          </w:p>
        </w:tc>
      </w:tr>
      <w:tr w:rsidR="00E72D63" w:rsidRPr="00517A0A" w:rsidTr="00226031">
        <w:trPr>
          <w:trHeight w:val="212"/>
        </w:trPr>
        <w:tc>
          <w:tcPr>
            <w:tcW w:w="2167" w:type="dxa"/>
          </w:tcPr>
          <w:p w:rsidR="00E72D63" w:rsidRPr="00517A0A" w:rsidRDefault="00E72D63" w:rsidP="00431AA9">
            <w:pPr>
              <w:tabs>
                <w:tab w:val="left" w:pos="260"/>
              </w:tabs>
              <w:suppressAutoHyphens/>
            </w:pPr>
            <w:r w:rsidRPr="00517A0A">
              <w:t>ОК 05</w:t>
            </w:r>
            <w:r w:rsidRPr="00B26BD5"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197" w:type="dxa"/>
          </w:tcPr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 xml:space="preserve">- описывать значимость своей специальности; 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- применять стандарты антикоррупционного поведения.</w:t>
            </w:r>
          </w:p>
        </w:tc>
        <w:tc>
          <w:tcPr>
            <w:tcW w:w="3884" w:type="dxa"/>
          </w:tcPr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- сущность гражданско-патриотической позиции, общечеловеческих ценностей;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- значимость профессиональной деятельности по специальности;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- стандарты антикоррупционного поведения и последствия его нарушения.</w:t>
            </w:r>
          </w:p>
        </w:tc>
      </w:tr>
      <w:tr w:rsidR="00E72D63" w:rsidRPr="00517A0A" w:rsidTr="00226031">
        <w:trPr>
          <w:trHeight w:val="212"/>
        </w:trPr>
        <w:tc>
          <w:tcPr>
            <w:tcW w:w="2167" w:type="dxa"/>
          </w:tcPr>
          <w:p w:rsidR="00E72D63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ОК 09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B26BD5">
              <w:t xml:space="preserve"> Использовать информационные технологии в профессиональной деятельности</w:t>
            </w:r>
          </w:p>
        </w:tc>
        <w:tc>
          <w:tcPr>
            <w:tcW w:w="3197" w:type="dxa"/>
          </w:tcPr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 xml:space="preserve">- применять средства информационных технологий для решения профессиональных задач; 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- использовать современное программное обеспечение.</w:t>
            </w:r>
          </w:p>
        </w:tc>
        <w:tc>
          <w:tcPr>
            <w:tcW w:w="3884" w:type="dxa"/>
          </w:tcPr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 xml:space="preserve">- современные средства и устройства информатизации; 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- порядок их применения и программное обеспечение в профессиональной деятельности.</w:t>
            </w:r>
          </w:p>
        </w:tc>
      </w:tr>
      <w:tr w:rsidR="00E72D63" w:rsidRPr="00517A0A" w:rsidTr="00226031">
        <w:trPr>
          <w:trHeight w:val="212"/>
        </w:trPr>
        <w:tc>
          <w:tcPr>
            <w:tcW w:w="2167" w:type="dxa"/>
          </w:tcPr>
          <w:p w:rsidR="00E72D63" w:rsidRPr="00517A0A" w:rsidRDefault="00E72D63" w:rsidP="00431AA9">
            <w:pPr>
              <w:tabs>
                <w:tab w:val="left" w:pos="260"/>
              </w:tabs>
              <w:suppressAutoHyphens/>
            </w:pPr>
            <w:r w:rsidRPr="00517A0A">
              <w:t>ПК 1.2. Осуществлять безналичные платежи с использованием различных форм расчетов в национальной и иностранной валютах</w:t>
            </w:r>
          </w:p>
        </w:tc>
        <w:tc>
          <w:tcPr>
            <w:tcW w:w="3197" w:type="dxa"/>
          </w:tcPr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- 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>
              <w:t>-</w:t>
            </w:r>
            <w:r w:rsidRPr="00517A0A">
              <w:t>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информацией.</w:t>
            </w:r>
          </w:p>
        </w:tc>
        <w:tc>
          <w:tcPr>
            <w:tcW w:w="3884" w:type="dxa"/>
          </w:tcPr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- нормативные правовые документы, регулирующие организацию безналичных расчетов;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- локальные нормативные акты и методические документы в области платежных услуг;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- формы расчетов и технологии совершения расчетных операций;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- содержание и порядок заполнения расчетных документов.</w:t>
            </w:r>
          </w:p>
        </w:tc>
      </w:tr>
      <w:tr w:rsidR="00E72D63" w:rsidRPr="00517A0A" w:rsidTr="00226031">
        <w:trPr>
          <w:trHeight w:val="212"/>
        </w:trPr>
        <w:tc>
          <w:tcPr>
            <w:tcW w:w="2167" w:type="dxa"/>
          </w:tcPr>
          <w:p w:rsidR="00E72D63" w:rsidRPr="00517A0A" w:rsidRDefault="00E72D63" w:rsidP="00431AA9">
            <w:pPr>
              <w:tabs>
                <w:tab w:val="left" w:pos="260"/>
              </w:tabs>
              <w:suppressAutoHyphens/>
            </w:pPr>
            <w:r w:rsidRPr="00517A0A">
              <w:t>ПК 1.6. Обслуживать расчетные операции с использованием различных видов платежных карт</w:t>
            </w:r>
          </w:p>
        </w:tc>
        <w:tc>
          <w:tcPr>
            <w:tcW w:w="3197" w:type="dxa"/>
          </w:tcPr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- 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- оформлять выдачу клиентам платежных карт;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- 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>
              <w:t>-</w:t>
            </w:r>
            <w:r w:rsidRPr="00517A0A">
              <w:t>использовать специализированное программное обеспечение совершения операций с платежными картами.</w:t>
            </w:r>
          </w:p>
        </w:tc>
        <w:tc>
          <w:tcPr>
            <w:tcW w:w="3884" w:type="dxa"/>
          </w:tcPr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- виды платежных карт и операции, проводимые с их использованием;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- условия и порядок выдачи платежных карт;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- технологии и порядок учета расчетов с использованием платежных карт, документальное оформление операций с платежными картами;</w:t>
            </w:r>
          </w:p>
          <w:p w:rsidR="00E72D63" w:rsidRPr="00517A0A" w:rsidRDefault="00E72D63" w:rsidP="00431AA9">
            <w:pPr>
              <w:tabs>
                <w:tab w:val="left" w:pos="260"/>
              </w:tabs>
              <w:suppressAutoHyphens/>
              <w:jc w:val="both"/>
            </w:pPr>
            <w:r w:rsidRPr="00517A0A">
              <w:t>- типичные нарушения при совершении операций с платежными картами.</w:t>
            </w:r>
          </w:p>
        </w:tc>
      </w:tr>
    </w:tbl>
    <w:p w:rsidR="00E72D63" w:rsidRDefault="00E72D63" w:rsidP="000A1AC8">
      <w:pPr>
        <w:suppressAutoHyphens/>
        <w:ind w:firstLine="567"/>
        <w:jc w:val="both"/>
      </w:pPr>
    </w:p>
    <w:p w:rsidR="00E72D63" w:rsidRDefault="00E72D63" w:rsidP="004E4D58">
      <w:pPr>
        <w:suppressAutoHyphens/>
        <w:spacing w:after="240"/>
        <w:rPr>
          <w:b/>
        </w:rPr>
      </w:pPr>
      <w:r>
        <w:rPr>
          <w:b/>
        </w:rPr>
        <w:t>3.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E72D63" w:rsidTr="00431AA9">
        <w:trPr>
          <w:trHeight w:val="490"/>
        </w:trPr>
        <w:tc>
          <w:tcPr>
            <w:tcW w:w="4073" w:type="pct"/>
            <w:vAlign w:val="center"/>
          </w:tcPr>
          <w:p w:rsidR="00E72D63" w:rsidRDefault="00E72D63" w:rsidP="00431AA9">
            <w:pPr>
              <w:suppressAutoHyphens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72D63" w:rsidRDefault="00E72D63" w:rsidP="00431AA9">
            <w:pPr>
              <w:suppressAutoHyphens/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E72D63" w:rsidTr="00431AA9">
        <w:trPr>
          <w:trHeight w:val="490"/>
        </w:trPr>
        <w:tc>
          <w:tcPr>
            <w:tcW w:w="4073" w:type="pct"/>
            <w:vAlign w:val="center"/>
          </w:tcPr>
          <w:p w:rsidR="00E72D63" w:rsidRDefault="00E72D63" w:rsidP="00431AA9">
            <w:pPr>
              <w:suppressAutoHyphens/>
              <w:rPr>
                <w:b/>
              </w:rPr>
            </w:pPr>
            <w:r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E72D63" w:rsidRDefault="00E72D63" w:rsidP="00431AA9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</w:tr>
      <w:tr w:rsidR="00E72D63" w:rsidTr="00431AA9">
        <w:trPr>
          <w:trHeight w:val="490"/>
        </w:trPr>
        <w:tc>
          <w:tcPr>
            <w:tcW w:w="5000" w:type="pct"/>
            <w:gridSpan w:val="2"/>
            <w:vAlign w:val="center"/>
          </w:tcPr>
          <w:p w:rsidR="00E72D63" w:rsidRDefault="00E72D63" w:rsidP="00431AA9">
            <w:pPr>
              <w:suppressAutoHyphens/>
              <w:rPr>
                <w:iCs/>
              </w:rPr>
            </w:pPr>
            <w:r>
              <w:t>в том числе:</w:t>
            </w:r>
          </w:p>
        </w:tc>
      </w:tr>
      <w:tr w:rsidR="00E72D63" w:rsidTr="00431AA9">
        <w:trPr>
          <w:trHeight w:val="490"/>
        </w:trPr>
        <w:tc>
          <w:tcPr>
            <w:tcW w:w="4073" w:type="pct"/>
            <w:vAlign w:val="center"/>
          </w:tcPr>
          <w:p w:rsidR="00E72D63" w:rsidRDefault="00E72D63" w:rsidP="00431AA9">
            <w:pPr>
              <w:suppressAutoHyphens/>
            </w:pPr>
            <w: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E72D63" w:rsidRDefault="00E72D63" w:rsidP="00431AA9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E72D63" w:rsidTr="00431AA9">
        <w:trPr>
          <w:trHeight w:val="490"/>
        </w:trPr>
        <w:tc>
          <w:tcPr>
            <w:tcW w:w="4073" w:type="pct"/>
            <w:vAlign w:val="center"/>
          </w:tcPr>
          <w:p w:rsidR="00E72D63" w:rsidRDefault="00E72D63" w:rsidP="00431AA9">
            <w:pPr>
              <w:suppressAutoHyphens/>
            </w:pPr>
            <w:r>
              <w:t>практические занятия</w:t>
            </w:r>
            <w:r>
              <w:rPr>
                <w:i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E72D63" w:rsidRDefault="00E72D63" w:rsidP="00431AA9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</w:tr>
      <w:tr w:rsidR="00E72D63" w:rsidTr="00431AA9">
        <w:trPr>
          <w:trHeight w:val="490"/>
        </w:trPr>
        <w:tc>
          <w:tcPr>
            <w:tcW w:w="4073" w:type="pct"/>
            <w:vAlign w:val="center"/>
          </w:tcPr>
          <w:p w:rsidR="00E72D63" w:rsidRDefault="00E72D63" w:rsidP="00431AA9">
            <w:pPr>
              <w:suppressAutoHyphens/>
              <w:rPr>
                <w:i/>
              </w:rPr>
            </w:pPr>
            <w:r>
              <w:rPr>
                <w:i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E72D63" w:rsidRDefault="00E72D63" w:rsidP="00431AA9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</w:tbl>
    <w:p w:rsidR="00E72D63" w:rsidRDefault="00E72D63" w:rsidP="004E4D58">
      <w:pPr>
        <w:suppressAutoHyphens/>
        <w:jc w:val="both"/>
      </w:pPr>
    </w:p>
    <w:sectPr w:rsidR="00E72D63" w:rsidSect="00530136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D63" w:rsidRDefault="00E72D63" w:rsidP="004E4D58">
      <w:r>
        <w:separator/>
      </w:r>
    </w:p>
  </w:endnote>
  <w:endnote w:type="continuationSeparator" w:id="0">
    <w:p w:rsidR="00E72D63" w:rsidRDefault="00E72D63" w:rsidP="004E4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D63" w:rsidRDefault="00E72D63" w:rsidP="004E4D58">
      <w:r>
        <w:separator/>
      </w:r>
    </w:p>
  </w:footnote>
  <w:footnote w:type="continuationSeparator" w:id="0">
    <w:p w:rsidR="00E72D63" w:rsidRDefault="00E72D63" w:rsidP="004E4D58">
      <w:r>
        <w:continuationSeparator/>
      </w:r>
    </w:p>
  </w:footnote>
  <w:footnote w:id="1">
    <w:p w:rsidR="00E72D63" w:rsidRDefault="00E72D63" w:rsidP="00226031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AC8"/>
    <w:rsid w:val="00070824"/>
    <w:rsid w:val="000A1AC8"/>
    <w:rsid w:val="00141919"/>
    <w:rsid w:val="00226031"/>
    <w:rsid w:val="003216EE"/>
    <w:rsid w:val="00372F15"/>
    <w:rsid w:val="00431AA9"/>
    <w:rsid w:val="00442E11"/>
    <w:rsid w:val="004530C0"/>
    <w:rsid w:val="004E4D58"/>
    <w:rsid w:val="00515D15"/>
    <w:rsid w:val="00517A0A"/>
    <w:rsid w:val="00530136"/>
    <w:rsid w:val="005C2E9F"/>
    <w:rsid w:val="005D45D8"/>
    <w:rsid w:val="0064313E"/>
    <w:rsid w:val="006C3118"/>
    <w:rsid w:val="008908F2"/>
    <w:rsid w:val="0096650D"/>
    <w:rsid w:val="00AA206B"/>
    <w:rsid w:val="00B26BD5"/>
    <w:rsid w:val="00BD5276"/>
    <w:rsid w:val="00C0377E"/>
    <w:rsid w:val="00C54EE2"/>
    <w:rsid w:val="00CE3506"/>
    <w:rsid w:val="00E72D63"/>
    <w:rsid w:val="00FB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1"/>
    <w:uiPriority w:val="99"/>
    <w:locked/>
    <w:rsid w:val="000A1AC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Normal"/>
    <w:link w:val="a"/>
    <w:uiPriority w:val="99"/>
    <w:rsid w:val="000A1AC8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table" w:styleId="TableGrid">
    <w:name w:val="Table Grid"/>
    <w:basedOn w:val="TableNormal"/>
    <w:uiPriority w:val="99"/>
    <w:rsid w:val="000A1A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4E4D5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E4D58"/>
    <w:rPr>
      <w:rFonts w:ascii="Times New Roman" w:hAnsi="Times New Roman"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uiPriority w:val="99"/>
    <w:semiHidden/>
    <w:rsid w:val="004E4D58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929</Words>
  <Characters>5296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 Кадкина</dc:creator>
  <cp:keywords/>
  <dc:description/>
  <cp:lastModifiedBy>Владимир</cp:lastModifiedBy>
  <cp:revision>6</cp:revision>
  <dcterms:created xsi:type="dcterms:W3CDTF">2019-09-12T06:36:00Z</dcterms:created>
  <dcterms:modified xsi:type="dcterms:W3CDTF">2019-09-29T19:52:00Z</dcterms:modified>
</cp:coreProperties>
</file>